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FD3053" w:rsidRDefault="00FD3053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624003" w:rsidRDefault="00CB3B46" w:rsidP="00CB3B46">
      <w:pPr>
        <w:spacing w:after="0"/>
        <w:jc w:val="right"/>
        <w:rPr>
          <w:rFonts w:ascii="Times New Roman" w:eastAsia="Times New Roman" w:hAnsi="Times New Roman"/>
          <w:bCs/>
          <w:sz w:val="24"/>
          <w:szCs w:val="28"/>
        </w:rPr>
      </w:pPr>
      <w:r w:rsidRPr="00080B6C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45B6">
        <w:rPr>
          <w:rFonts w:ascii="Times New Roman" w:eastAsia="Times New Roman" w:hAnsi="Times New Roman"/>
          <w:bCs/>
          <w:sz w:val="24"/>
          <w:szCs w:val="28"/>
        </w:rPr>
        <w:t>РД 09-522 от 03.07.2020 г.</w:t>
      </w:r>
      <w:r w:rsidR="00624003">
        <w:rPr>
          <w:rFonts w:ascii="Times New Roman" w:eastAsia="Times New Roman" w:hAnsi="Times New Roman"/>
          <w:bCs/>
          <w:sz w:val="24"/>
          <w:szCs w:val="28"/>
        </w:rPr>
        <w:t>,</w:t>
      </w:r>
    </w:p>
    <w:p w:rsidR="00CB3B46" w:rsidRPr="00624003" w:rsidRDefault="009F15BC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8"/>
        </w:rPr>
        <w:t>и</w:t>
      </w:r>
      <w:r w:rsidR="00624003">
        <w:rPr>
          <w:rFonts w:ascii="Times New Roman" w:eastAsia="Times New Roman" w:hAnsi="Times New Roman"/>
          <w:bCs/>
          <w:sz w:val="24"/>
          <w:szCs w:val="28"/>
        </w:rPr>
        <w:t>зм. със Заповед</w:t>
      </w:r>
      <w:r>
        <w:rPr>
          <w:rFonts w:ascii="Times New Roman" w:eastAsia="Times New Roman" w:hAnsi="Times New Roman"/>
          <w:bCs/>
          <w:sz w:val="24"/>
          <w:szCs w:val="28"/>
        </w:rPr>
        <w:t xml:space="preserve"> </w:t>
      </w:r>
      <w:r w:rsidR="00624003" w:rsidRPr="00624003">
        <w:rPr>
          <w:rFonts w:ascii="Times New Roman" w:eastAsia="Times New Roman" w:hAnsi="Times New Roman"/>
          <w:bCs/>
          <w:sz w:val="24"/>
          <w:szCs w:val="28"/>
        </w:rPr>
        <w:t>№ РД 09-</w:t>
      </w:r>
      <w:r w:rsidR="00624003">
        <w:rPr>
          <w:rFonts w:ascii="Times New Roman" w:eastAsia="Times New Roman" w:hAnsi="Times New Roman"/>
          <w:bCs/>
          <w:sz w:val="24"/>
          <w:szCs w:val="28"/>
        </w:rPr>
        <w:t>754</w:t>
      </w:r>
      <w:r w:rsidR="00624003" w:rsidRPr="00624003">
        <w:rPr>
          <w:rFonts w:ascii="Times New Roman" w:eastAsia="Times New Roman" w:hAnsi="Times New Roman"/>
          <w:bCs/>
          <w:sz w:val="24"/>
          <w:szCs w:val="28"/>
        </w:rPr>
        <w:t xml:space="preserve"> от </w:t>
      </w:r>
      <w:r w:rsidR="00624003">
        <w:rPr>
          <w:rFonts w:ascii="Times New Roman" w:eastAsia="Times New Roman" w:hAnsi="Times New Roman"/>
          <w:bCs/>
          <w:sz w:val="24"/>
          <w:szCs w:val="28"/>
        </w:rPr>
        <w:t>26</w:t>
      </w:r>
      <w:r w:rsidR="00624003" w:rsidRPr="00624003">
        <w:rPr>
          <w:rFonts w:ascii="Times New Roman" w:eastAsia="Times New Roman" w:hAnsi="Times New Roman"/>
          <w:bCs/>
          <w:sz w:val="24"/>
          <w:szCs w:val="28"/>
        </w:rPr>
        <w:t>.07.202</w:t>
      </w:r>
      <w:r w:rsidR="00624003">
        <w:rPr>
          <w:rFonts w:ascii="Times New Roman" w:eastAsia="Times New Roman" w:hAnsi="Times New Roman"/>
          <w:bCs/>
          <w:sz w:val="24"/>
          <w:szCs w:val="28"/>
        </w:rPr>
        <w:t>1</w:t>
      </w:r>
      <w:r w:rsidR="00624003" w:rsidRPr="00624003">
        <w:rPr>
          <w:rFonts w:ascii="Times New Roman" w:eastAsia="Times New Roman" w:hAnsi="Times New Roman"/>
          <w:bCs/>
          <w:sz w:val="24"/>
          <w:szCs w:val="28"/>
        </w:rPr>
        <w:t xml:space="preserve"> г</w:t>
      </w:r>
      <w:r w:rsidR="00624003">
        <w:rPr>
          <w:rFonts w:ascii="Times New Roman" w:eastAsia="Times New Roman" w:hAnsi="Times New Roman"/>
          <w:bCs/>
          <w:sz w:val="24"/>
          <w:szCs w:val="28"/>
        </w:rPr>
        <w:t xml:space="preserve">. </w:t>
      </w:r>
    </w:p>
    <w:p w:rsidR="00CB3B46" w:rsidRDefault="00CB3B46" w:rsidP="00CB3B4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F02" w:rsidRDefault="00091F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F02" w:rsidRPr="00310202" w:rsidRDefault="00091F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82659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</w:t>
      </w:r>
      <w:r w:rsidRPr="0082659A">
        <w:rPr>
          <w:rFonts w:ascii="Times New Roman" w:hAnsi="Times New Roman" w:cs="Times New Roman"/>
          <w:sz w:val="24"/>
          <w:szCs w:val="24"/>
        </w:rPr>
        <w:t xml:space="preserve">развитие на селските райони за периода  2014-2020 обявява процедура </w:t>
      </w:r>
      <w:r w:rsidR="00184832" w:rsidRPr="0082659A">
        <w:rPr>
          <w:rFonts w:ascii="Times New Roman" w:hAnsi="Times New Roman" w:cs="Times New Roman"/>
          <w:sz w:val="24"/>
          <w:szCs w:val="24"/>
        </w:rPr>
        <w:t>чрез</w:t>
      </w:r>
      <w:r w:rsidRPr="0082659A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82659A">
        <w:rPr>
          <w:rFonts w:ascii="Times New Roman" w:hAnsi="Times New Roman" w:cs="Times New Roman"/>
          <w:sz w:val="24"/>
          <w:szCs w:val="24"/>
        </w:rPr>
        <w:t>н</w:t>
      </w:r>
      <w:r w:rsidRPr="0082659A">
        <w:rPr>
          <w:rFonts w:ascii="Times New Roman" w:hAnsi="Times New Roman" w:cs="Times New Roman"/>
          <w:sz w:val="24"/>
          <w:szCs w:val="24"/>
        </w:rPr>
        <w:t>и</w:t>
      </w:r>
      <w:r w:rsidR="00184832" w:rsidRPr="0082659A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82659A">
        <w:rPr>
          <w:rFonts w:ascii="Times New Roman" w:hAnsi="Times New Roman" w:cs="Times New Roman"/>
          <w:sz w:val="24"/>
          <w:szCs w:val="24"/>
        </w:rPr>
        <w:t xml:space="preserve"> </w:t>
      </w:r>
      <w:r w:rsidR="0082659A" w:rsidRPr="0082659A">
        <w:rPr>
          <w:rFonts w:ascii="Times New Roman" w:hAnsi="Times New Roman" w:cs="Times New Roman"/>
          <w:bCs/>
          <w:sz w:val="24"/>
          <w:szCs w:val="24"/>
        </w:rPr>
        <w:t>№ BG06RDNP001-</w:t>
      </w:r>
      <w:r w:rsidR="0082659A" w:rsidRPr="0082659A">
        <w:rPr>
          <w:rFonts w:ascii="Times New Roman" w:hAnsi="Times New Roman" w:cs="Times New Roman"/>
          <w:sz w:val="24"/>
          <w:szCs w:val="24"/>
        </w:rPr>
        <w:t>4</w:t>
      </w:r>
      <w:r w:rsidR="0082659A" w:rsidRPr="0082659A">
        <w:rPr>
          <w:rFonts w:ascii="Times New Roman" w:hAnsi="Times New Roman" w:cs="Times New Roman"/>
          <w:bCs/>
          <w:sz w:val="24"/>
          <w:szCs w:val="24"/>
        </w:rPr>
        <w:t>.00</w:t>
      </w:r>
      <w:r w:rsidR="0082659A" w:rsidRPr="0082659A">
        <w:rPr>
          <w:rFonts w:ascii="Times New Roman" w:hAnsi="Times New Roman" w:cs="Times New Roman"/>
          <w:sz w:val="24"/>
          <w:szCs w:val="24"/>
        </w:rPr>
        <w:t>8</w:t>
      </w:r>
      <w:r w:rsidR="0082659A" w:rsidRPr="0082659A">
        <w:rPr>
          <w:rFonts w:ascii="Times New Roman" w:hAnsi="Times New Roman" w:cs="Times New Roman"/>
          <w:bCs/>
          <w:sz w:val="24"/>
          <w:szCs w:val="24"/>
        </w:rPr>
        <w:t xml:space="preserve"> „Целеви прием за земеделски стопани в сектор Животновъдство“ </w:t>
      </w:r>
      <w:r w:rsidRPr="0082659A">
        <w:rPr>
          <w:rFonts w:ascii="Times New Roman" w:hAnsi="Times New Roman" w:cs="Times New Roman"/>
          <w:sz w:val="24"/>
          <w:szCs w:val="24"/>
        </w:rPr>
        <w:t>по подмярка 4.</w:t>
      </w:r>
      <w:r w:rsidR="0082659A" w:rsidRPr="0082659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2659A">
        <w:rPr>
          <w:rFonts w:ascii="Times New Roman" w:hAnsi="Times New Roman" w:cs="Times New Roman"/>
          <w:sz w:val="24"/>
          <w:szCs w:val="24"/>
        </w:rPr>
        <w:t xml:space="preserve"> „Инвестиции в </w:t>
      </w:r>
      <w:r w:rsidR="0082659A" w:rsidRPr="0082659A">
        <w:rPr>
          <w:rFonts w:ascii="Times New Roman" w:hAnsi="Times New Roman" w:cs="Times New Roman"/>
          <w:sz w:val="24"/>
          <w:szCs w:val="24"/>
        </w:rPr>
        <w:t>земеделски стопанства</w:t>
      </w:r>
      <w:r w:rsidRPr="0082659A">
        <w:rPr>
          <w:rFonts w:ascii="Times New Roman" w:hAnsi="Times New Roman" w:cs="Times New Roman"/>
          <w:sz w:val="24"/>
          <w:szCs w:val="24"/>
        </w:rPr>
        <w:t>“ от мярка 4 „Инвестиции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в </w:t>
      </w:r>
      <w:r w:rsidR="004136E3">
        <w:rPr>
          <w:rFonts w:ascii="Times New Roman" w:hAnsi="Times New Roman" w:cs="Times New Roman"/>
          <w:sz w:val="24"/>
          <w:szCs w:val="24"/>
        </w:rPr>
        <w:t>материални активи“ от Програма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 за периода 2014-2020 г. </w:t>
      </w:r>
    </w:p>
    <w:p w:rsidR="0082659A" w:rsidRPr="0082659A" w:rsidRDefault="00DB4DC8" w:rsidP="0082659A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161C">
        <w:rPr>
          <w:rFonts w:ascii="Times New Roman" w:hAnsi="Times New Roman" w:cs="Times New Roman"/>
          <w:sz w:val="24"/>
          <w:szCs w:val="24"/>
        </w:rPr>
        <w:t xml:space="preserve">Процедурата има за цел да спомогне за </w:t>
      </w:r>
      <w:r w:rsidR="0082659A" w:rsidRPr="0082659A">
        <w:rPr>
          <w:rFonts w:ascii="Times New Roman" w:hAnsi="Times New Roman" w:cs="Times New Roman"/>
          <w:sz w:val="24"/>
          <w:szCs w:val="24"/>
        </w:rPr>
        <w:t>по</w:t>
      </w:r>
      <w:r w:rsidR="00610FAC">
        <w:rPr>
          <w:rFonts w:ascii="Times New Roman" w:hAnsi="Times New Roman" w:cs="Times New Roman"/>
          <w:sz w:val="24"/>
          <w:szCs w:val="24"/>
        </w:rPr>
        <w:t>вишаването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на </w:t>
      </w:r>
      <w:r w:rsidR="0082659A">
        <w:rPr>
          <w:rFonts w:ascii="Times New Roman" w:hAnsi="Times New Roman" w:cs="Times New Roman"/>
          <w:sz w:val="24"/>
          <w:szCs w:val="24"/>
        </w:rPr>
        <w:t>конкурентноспособността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на земеделските стопанства в сектор „Животновъдство“.</w:t>
      </w:r>
      <w:r w:rsidR="0082659A">
        <w:rPr>
          <w:rFonts w:ascii="Times New Roman" w:hAnsi="Times New Roman" w:cs="Times New Roman"/>
          <w:sz w:val="24"/>
          <w:szCs w:val="24"/>
        </w:rPr>
        <w:t xml:space="preserve"> По процедурата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по подмярка 4.1 „Инвестиции в земеделски стопанства" от мярка 4 „Инвестиции в материални активи“ от ПРСР 2014-2020 г. </w:t>
      </w:r>
      <w:r w:rsidR="0082659A">
        <w:rPr>
          <w:rFonts w:ascii="Times New Roman" w:hAnsi="Times New Roman" w:cs="Times New Roman"/>
          <w:sz w:val="24"/>
          <w:szCs w:val="24"/>
        </w:rPr>
        <w:t>ще се подпомогнат проекти, водещи до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подобряване на цялостната дейност на земеделските стопанства в сектор „Животновъдство“ чрез: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а) внедряване на нови продукти, процеси и технологии и обновяване на наличните производствени материални и/или нематериални активи;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б) насърчаване на сътрудничеството с производителите и преработвателите на земеделски продукти;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в) опазване на компонентите на околната среда, включително с намаляване на вредните емисии и отпадъци;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г) подобряване условията на труд, подобряване на хигиенните, ветеринарните, фитосанитарните, екологичните и други условия на производство; или </w:t>
      </w:r>
    </w:p>
    <w:p w:rsidR="0082659A" w:rsidRPr="0082659A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 xml:space="preserve">д) подобряване качеството на произвежданите земеделски продукти; или </w:t>
      </w:r>
    </w:p>
    <w:p w:rsidR="009A2D27" w:rsidRPr="00310202" w:rsidRDefault="0082659A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59A">
        <w:rPr>
          <w:rFonts w:ascii="Times New Roman" w:hAnsi="Times New Roman" w:cs="Times New Roman"/>
          <w:sz w:val="24"/>
          <w:szCs w:val="24"/>
        </w:rPr>
        <w:t>е) осигуряване на възможностите за производство на биологични селскостопански продукти.</w:t>
      </w:r>
    </w:p>
    <w:p w:rsidR="0082659A" w:rsidRDefault="009A2D27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82659A" w:rsidRPr="003C32B4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</w:t>
      </w:r>
      <w:r w:rsidR="00624003">
        <w:rPr>
          <w:rFonts w:ascii="Times New Roman" w:hAnsi="Times New Roman" w:cs="Times New Roman"/>
          <w:sz w:val="24"/>
          <w:szCs w:val="24"/>
        </w:rPr>
        <w:t xml:space="preserve">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624003">
        <w:rPr>
          <w:rFonts w:ascii="Times New Roman" w:hAnsi="Times New Roman" w:cs="Times New Roman"/>
          <w:sz w:val="24"/>
          <w:szCs w:val="24"/>
        </w:rPr>
        <w:t>121 259 600</w:t>
      </w:r>
      <w:r w:rsidR="0082659A" w:rsidRPr="0082659A">
        <w:rPr>
          <w:rFonts w:ascii="Times New Roman" w:hAnsi="Times New Roman" w:cs="Times New Roman"/>
          <w:sz w:val="24"/>
          <w:szCs w:val="24"/>
        </w:rPr>
        <w:t xml:space="preserve"> </w:t>
      </w:r>
      <w:r w:rsidR="00DB4DC8" w:rsidRPr="00DB4DC8">
        <w:rPr>
          <w:rFonts w:ascii="Times New Roman" w:hAnsi="Times New Roman" w:cs="Times New Roman"/>
          <w:sz w:val="24"/>
          <w:szCs w:val="24"/>
        </w:rPr>
        <w:t xml:space="preserve"> </w:t>
      </w:r>
      <w:r w:rsidR="00057695" w:rsidRPr="00DB4DC8">
        <w:rPr>
          <w:rFonts w:ascii="Times New Roman" w:hAnsi="Times New Roman" w:cs="Times New Roman"/>
          <w:sz w:val="24"/>
          <w:szCs w:val="24"/>
        </w:rPr>
        <w:t>лв.</w:t>
      </w:r>
    </w:p>
    <w:p w:rsidR="00310202" w:rsidRPr="003C32B4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82659A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82659A" w:rsidRPr="0082659A">
        <w:rPr>
          <w:rStyle w:val="Hyperlink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="0082659A" w:rsidRPr="0082659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или </w:t>
      </w:r>
      <w:r w:rsidR="0082659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чрез</w:t>
      </w:r>
      <w:r w:rsidR="0082659A" w:rsidRPr="0082659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ИСУН 2020</w:t>
      </w:r>
      <w:r w:rsidR="00310202" w:rsidRPr="0082659A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82659A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82659A" w:rsidRPr="0082659A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>и в ИСУН 2020</w:t>
      </w:r>
      <w:r w:rsidRPr="0082659A">
        <w:rPr>
          <w:rFonts w:ascii="Times New Roman" w:hAnsi="Times New Roman" w:cs="Times New Roman"/>
          <w:bCs/>
          <w:sz w:val="24"/>
          <w:szCs w:val="24"/>
        </w:rPr>
        <w:t>.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DB4DC8">
      <w:pPr>
        <w:spacing w:before="120" w:after="120"/>
        <w:contextualSpacing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</w:t>
      </w:r>
      <w:r w:rsidRPr="00955498">
        <w:rPr>
          <w:rFonts w:ascii="Times New Roman" w:hAnsi="Times New Roman" w:cs="Times New Roman"/>
          <w:b/>
          <w:bCs/>
          <w:sz w:val="24"/>
          <w:szCs w:val="24"/>
        </w:rPr>
        <w:t>срок за подаване на проектни предложения е 17:30 часа на</w:t>
      </w:r>
      <w:r w:rsidR="003C32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264B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="002E46FE" w:rsidRPr="002E46F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9264B">
        <w:rPr>
          <w:rFonts w:ascii="Times New Roman" w:hAnsi="Times New Roman" w:cs="Times New Roman"/>
          <w:b/>
          <w:sz w:val="24"/>
          <w:szCs w:val="24"/>
          <w:lang w:val="en-US"/>
        </w:rPr>
        <w:t>09</w:t>
      </w:r>
      <w:r w:rsidR="003C32B4" w:rsidRPr="002E46F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DB4DC8" w:rsidRPr="002E46FE">
        <w:rPr>
          <w:rFonts w:ascii="Times New Roman" w:hAnsi="Times New Roman" w:cs="Times New Roman"/>
          <w:b/>
          <w:sz w:val="24"/>
          <w:szCs w:val="24"/>
        </w:rPr>
        <w:t>20</w:t>
      </w:r>
      <w:r w:rsidR="0082659A" w:rsidRPr="002E46FE">
        <w:rPr>
          <w:rFonts w:ascii="Times New Roman" w:hAnsi="Times New Roman" w:cs="Times New Roman"/>
          <w:b/>
          <w:sz w:val="24"/>
          <w:szCs w:val="24"/>
        </w:rPr>
        <w:t>20</w:t>
      </w:r>
      <w:r w:rsidRPr="0095549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CB3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D48" w:rsidRDefault="00113D48" w:rsidP="00FB3427">
      <w:pPr>
        <w:spacing w:after="0" w:line="240" w:lineRule="auto"/>
      </w:pPr>
      <w:r>
        <w:separator/>
      </w:r>
    </w:p>
  </w:endnote>
  <w:endnote w:type="continuationSeparator" w:id="0">
    <w:p w:rsidR="00113D48" w:rsidRDefault="00113D48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D48" w:rsidRDefault="00113D48" w:rsidP="00FB3427">
      <w:pPr>
        <w:spacing w:after="0" w:line="240" w:lineRule="auto"/>
      </w:pPr>
      <w:r>
        <w:separator/>
      </w:r>
    </w:p>
  </w:footnote>
  <w:footnote w:type="continuationSeparator" w:id="0">
    <w:p w:rsidR="00113D48" w:rsidRDefault="00113D48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57695"/>
    <w:rsid w:val="00080B6C"/>
    <w:rsid w:val="00091F02"/>
    <w:rsid w:val="000C3BAD"/>
    <w:rsid w:val="00107878"/>
    <w:rsid w:val="00113D48"/>
    <w:rsid w:val="00184832"/>
    <w:rsid w:val="001D2C32"/>
    <w:rsid w:val="001F2435"/>
    <w:rsid w:val="002E46FE"/>
    <w:rsid w:val="00310202"/>
    <w:rsid w:val="0035295B"/>
    <w:rsid w:val="003C32B4"/>
    <w:rsid w:val="004136E3"/>
    <w:rsid w:val="004709D6"/>
    <w:rsid w:val="004713BD"/>
    <w:rsid w:val="00492516"/>
    <w:rsid w:val="00554354"/>
    <w:rsid w:val="005F626B"/>
    <w:rsid w:val="00610FAC"/>
    <w:rsid w:val="00624003"/>
    <w:rsid w:val="00647473"/>
    <w:rsid w:val="00653AA2"/>
    <w:rsid w:val="0065712F"/>
    <w:rsid w:val="00663699"/>
    <w:rsid w:val="006E5649"/>
    <w:rsid w:val="00702B61"/>
    <w:rsid w:val="0073606F"/>
    <w:rsid w:val="00771D65"/>
    <w:rsid w:val="007745B6"/>
    <w:rsid w:val="007930C3"/>
    <w:rsid w:val="007A6003"/>
    <w:rsid w:val="007C0696"/>
    <w:rsid w:val="0082659A"/>
    <w:rsid w:val="008421CF"/>
    <w:rsid w:val="008F26B2"/>
    <w:rsid w:val="00955498"/>
    <w:rsid w:val="0099264B"/>
    <w:rsid w:val="009A2D27"/>
    <w:rsid w:val="009C2402"/>
    <w:rsid w:val="009F15BC"/>
    <w:rsid w:val="00A95DC9"/>
    <w:rsid w:val="00AB7FED"/>
    <w:rsid w:val="00AE2BD8"/>
    <w:rsid w:val="00AF2FD3"/>
    <w:rsid w:val="00B15783"/>
    <w:rsid w:val="00B61D78"/>
    <w:rsid w:val="00B92B49"/>
    <w:rsid w:val="00C17D7E"/>
    <w:rsid w:val="00CB3B46"/>
    <w:rsid w:val="00CF4329"/>
    <w:rsid w:val="00D32EB8"/>
    <w:rsid w:val="00D70838"/>
    <w:rsid w:val="00DB4DC8"/>
    <w:rsid w:val="00E573B1"/>
    <w:rsid w:val="00E94744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zh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4F1D0-CB33-4F1F-B865-DCFB5D7C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Iskra Pankova</cp:lastModifiedBy>
  <cp:revision>2</cp:revision>
  <cp:lastPrinted>2018-02-09T16:15:00Z</cp:lastPrinted>
  <dcterms:created xsi:type="dcterms:W3CDTF">2021-07-26T14:08:00Z</dcterms:created>
  <dcterms:modified xsi:type="dcterms:W3CDTF">2021-07-26T14:08:00Z</dcterms:modified>
</cp:coreProperties>
</file>